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B087" w14:textId="77777777" w:rsidR="00DE6808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2FFDFA47" w14:textId="77777777" w:rsidR="00DE6808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235F60BC" w14:textId="77777777" w:rsidR="00DE6808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5D5AF882" w14:textId="77777777" w:rsidR="00DE6808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</w:p>
    <w:p w14:paraId="67673390" w14:textId="1D0ED701" w:rsidR="00DE6808" w:rsidRPr="00D605F3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  <w:r w:rsidRPr="00D605F3">
        <w:rPr>
          <w:rFonts w:ascii="Candara" w:hAnsi="Candara"/>
          <w:b/>
          <w:bCs/>
          <w:sz w:val="28"/>
          <w:szCs w:val="28"/>
        </w:rPr>
        <w:t>OPEN TENDER for Fiber Laser Cutting Machine</w:t>
      </w:r>
    </w:p>
    <w:p w14:paraId="7D321A03" w14:textId="77777777" w:rsidR="00DE6808" w:rsidRPr="00D605F3" w:rsidRDefault="00DE6808" w:rsidP="00DE6808">
      <w:pPr>
        <w:jc w:val="center"/>
        <w:rPr>
          <w:rFonts w:ascii="Candara" w:hAnsi="Candara"/>
          <w:b/>
          <w:bCs/>
          <w:sz w:val="28"/>
          <w:szCs w:val="28"/>
        </w:rPr>
      </w:pPr>
      <w:bookmarkStart w:id="0" w:name="_Hlk74775480"/>
      <w:r w:rsidRPr="00D605F3">
        <w:rPr>
          <w:rFonts w:ascii="Candara" w:hAnsi="Candara"/>
          <w:b/>
          <w:bCs/>
          <w:sz w:val="28"/>
          <w:szCs w:val="28"/>
        </w:rPr>
        <w:t>Procurement number: 2020/562887-03</w:t>
      </w:r>
    </w:p>
    <w:p w14:paraId="061CEB37" w14:textId="77777777" w:rsidR="00DE6808" w:rsidRDefault="00DE6808" w:rsidP="00DE6808">
      <w:pPr>
        <w:jc w:val="center"/>
        <w:rPr>
          <w:rFonts w:ascii="Candara" w:hAnsi="Candara"/>
          <w:b/>
          <w:bCs/>
          <w:sz w:val="40"/>
          <w:szCs w:val="40"/>
        </w:rPr>
      </w:pPr>
    </w:p>
    <w:p w14:paraId="1E7855DA" w14:textId="77777777" w:rsidR="00DE6808" w:rsidRPr="00731377" w:rsidRDefault="00DE6808" w:rsidP="00DE6808">
      <w:pPr>
        <w:jc w:val="center"/>
        <w:rPr>
          <w:rFonts w:ascii="Candara" w:hAnsi="Candara"/>
          <w:b/>
          <w:bCs/>
          <w:sz w:val="52"/>
          <w:szCs w:val="52"/>
        </w:rPr>
      </w:pPr>
      <w:r w:rsidRPr="00731377">
        <w:rPr>
          <w:rFonts w:ascii="Candara" w:hAnsi="Candara"/>
          <w:b/>
          <w:bCs/>
          <w:sz w:val="52"/>
          <w:szCs w:val="52"/>
        </w:rPr>
        <w:t>PURCHASE DECISION</w:t>
      </w:r>
    </w:p>
    <w:p w14:paraId="098260DE" w14:textId="77777777" w:rsidR="00DE6808" w:rsidRPr="00AE5086" w:rsidRDefault="00DE6808" w:rsidP="00DE6808">
      <w:pPr>
        <w:jc w:val="center"/>
        <w:rPr>
          <w:rFonts w:ascii="Candara" w:hAnsi="Candara"/>
          <w:b/>
          <w:bCs/>
          <w:sz w:val="40"/>
          <w:szCs w:val="40"/>
        </w:rPr>
      </w:pPr>
    </w:p>
    <w:p w14:paraId="69CAE1DD" w14:textId="7DDAA306" w:rsidR="00DE6808" w:rsidRPr="00D605F3" w:rsidRDefault="00DE6808" w:rsidP="00AA31EE">
      <w:pPr>
        <w:jc w:val="both"/>
        <w:rPr>
          <w:rFonts w:ascii="Candara" w:hAnsi="Candara"/>
          <w:sz w:val="24"/>
          <w:szCs w:val="24"/>
        </w:rPr>
      </w:pPr>
      <w:r w:rsidRPr="00D605F3">
        <w:rPr>
          <w:rFonts w:ascii="Candara" w:hAnsi="Candara"/>
          <w:sz w:val="24"/>
          <w:szCs w:val="24"/>
        </w:rPr>
        <w:t>Ambroz d.o.o. commission for Open tender for Fiber Laser Cutting Machine Procurement</w:t>
      </w:r>
      <w:r w:rsidR="00AA31EE">
        <w:rPr>
          <w:rFonts w:ascii="Candara" w:hAnsi="Candara"/>
          <w:sz w:val="24"/>
          <w:szCs w:val="24"/>
        </w:rPr>
        <w:t xml:space="preserve"> </w:t>
      </w:r>
      <w:r w:rsidRPr="00D605F3">
        <w:rPr>
          <w:rFonts w:ascii="Candara" w:hAnsi="Candara"/>
          <w:sz w:val="24"/>
          <w:szCs w:val="24"/>
        </w:rPr>
        <w:t xml:space="preserve">number 2020/562887-03 analyze received Application </w:t>
      </w:r>
      <w:r w:rsidR="00AA31EE">
        <w:rPr>
          <w:rFonts w:ascii="Candara" w:hAnsi="Candara"/>
          <w:sz w:val="24"/>
          <w:szCs w:val="24"/>
        </w:rPr>
        <w:t xml:space="preserve">at </w:t>
      </w:r>
      <w:r w:rsidR="00AA31EE">
        <w:rPr>
          <w:sz w:val="24"/>
          <w:szCs w:val="24"/>
        </w:rPr>
        <w:t>Ju</w:t>
      </w:r>
      <w:r w:rsidR="00110964">
        <w:rPr>
          <w:sz w:val="24"/>
          <w:szCs w:val="24"/>
        </w:rPr>
        <w:t>ly</w:t>
      </w:r>
      <w:r w:rsidR="00AA31EE">
        <w:rPr>
          <w:sz w:val="24"/>
          <w:szCs w:val="24"/>
        </w:rPr>
        <w:t xml:space="preserve"> 23</w:t>
      </w:r>
      <w:r w:rsidR="00AA31EE" w:rsidRPr="0037094D">
        <w:rPr>
          <w:sz w:val="24"/>
          <w:szCs w:val="24"/>
          <w:vertAlign w:val="superscript"/>
        </w:rPr>
        <w:t>rd</w:t>
      </w:r>
      <w:r w:rsidR="00AA31EE">
        <w:rPr>
          <w:sz w:val="24"/>
          <w:szCs w:val="24"/>
        </w:rPr>
        <w:t xml:space="preserve"> 2021, 15:00</w:t>
      </w:r>
      <w:r w:rsidR="00AA31EE">
        <w:rPr>
          <w:sz w:val="24"/>
          <w:szCs w:val="24"/>
        </w:rPr>
        <w:t xml:space="preserve"> </w:t>
      </w:r>
      <w:r w:rsidRPr="00D605F3">
        <w:rPr>
          <w:rFonts w:ascii="Candara" w:hAnsi="Candara"/>
          <w:sz w:val="24"/>
          <w:szCs w:val="24"/>
        </w:rPr>
        <w:t>and have conclude:</w:t>
      </w:r>
    </w:p>
    <w:p w14:paraId="2747C47C" w14:textId="77777777" w:rsidR="00DE6808" w:rsidRPr="00D605F3" w:rsidRDefault="00DE6808" w:rsidP="00DE6808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ascii="Candara" w:hAnsi="Candara"/>
          <w:sz w:val="24"/>
          <w:szCs w:val="24"/>
        </w:rPr>
      </w:pPr>
      <w:r w:rsidRPr="00D605F3">
        <w:rPr>
          <w:rFonts w:ascii="Candara" w:hAnsi="Candara"/>
          <w:sz w:val="24"/>
          <w:szCs w:val="24"/>
        </w:rPr>
        <w:t>Three company send application at time: Genesis d.o.o. (mail from July 15</w:t>
      </w:r>
      <w:r w:rsidRPr="00D605F3">
        <w:rPr>
          <w:rFonts w:ascii="Candara" w:hAnsi="Candara"/>
          <w:sz w:val="24"/>
          <w:szCs w:val="24"/>
          <w:vertAlign w:val="superscript"/>
        </w:rPr>
        <w:t>th</w:t>
      </w:r>
      <w:r w:rsidRPr="00D605F3">
        <w:rPr>
          <w:rFonts w:ascii="Candara" w:hAnsi="Candara"/>
          <w:sz w:val="24"/>
          <w:szCs w:val="24"/>
        </w:rPr>
        <w:t xml:space="preserve"> 2021, 12:31), Prima Industrie S.p.A (mail from July 15</w:t>
      </w:r>
      <w:r w:rsidRPr="00D605F3">
        <w:rPr>
          <w:rFonts w:ascii="Candara" w:hAnsi="Candara"/>
          <w:sz w:val="24"/>
          <w:szCs w:val="24"/>
          <w:vertAlign w:val="superscript"/>
        </w:rPr>
        <w:t>th</w:t>
      </w:r>
      <w:r w:rsidRPr="00D605F3">
        <w:rPr>
          <w:rFonts w:ascii="Candara" w:hAnsi="Candara"/>
          <w:sz w:val="24"/>
          <w:szCs w:val="24"/>
        </w:rPr>
        <w:t xml:space="preserve"> 2021, 14:46) and Wuhan HGLaser Engineering Co.,Ltd (mail from July 16</w:t>
      </w:r>
      <w:r w:rsidRPr="00D605F3">
        <w:rPr>
          <w:rFonts w:ascii="Candara" w:hAnsi="Candara"/>
          <w:sz w:val="24"/>
          <w:szCs w:val="24"/>
          <w:vertAlign w:val="superscript"/>
        </w:rPr>
        <w:t>th</w:t>
      </w:r>
      <w:r w:rsidRPr="00D605F3">
        <w:rPr>
          <w:rFonts w:ascii="Candara" w:hAnsi="Candara"/>
          <w:sz w:val="24"/>
          <w:szCs w:val="24"/>
        </w:rPr>
        <w:t xml:space="preserve"> 2021, 9:45)</w:t>
      </w:r>
    </w:p>
    <w:p w14:paraId="0749A3CA" w14:textId="77777777" w:rsidR="00DE6808" w:rsidRPr="00D605F3" w:rsidRDefault="00DE6808" w:rsidP="00DE6808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ascii="Candara" w:hAnsi="Candara"/>
          <w:sz w:val="24"/>
          <w:szCs w:val="24"/>
        </w:rPr>
      </w:pPr>
      <w:r w:rsidRPr="00D605F3">
        <w:rPr>
          <w:rFonts w:ascii="Candara" w:hAnsi="Candara"/>
          <w:sz w:val="24"/>
          <w:szCs w:val="24"/>
        </w:rPr>
        <w:t>Prima Industrie S.p.A fulfill  all Tender condition</w:t>
      </w:r>
    </w:p>
    <w:p w14:paraId="2F1D2E96" w14:textId="77777777" w:rsidR="00DE6808" w:rsidRPr="00D605F3" w:rsidRDefault="00DE6808" w:rsidP="00DE6808">
      <w:pPr>
        <w:pStyle w:val="ListParagraph"/>
        <w:numPr>
          <w:ilvl w:val="0"/>
          <w:numId w:val="5"/>
        </w:numPr>
        <w:spacing w:after="160" w:line="259" w:lineRule="auto"/>
        <w:contextualSpacing/>
        <w:jc w:val="both"/>
        <w:rPr>
          <w:rFonts w:ascii="Candara" w:hAnsi="Candara"/>
          <w:sz w:val="24"/>
          <w:szCs w:val="24"/>
        </w:rPr>
      </w:pPr>
      <w:r w:rsidRPr="00D605F3">
        <w:rPr>
          <w:rFonts w:ascii="Candara" w:hAnsi="Candara"/>
          <w:sz w:val="24"/>
          <w:szCs w:val="24"/>
        </w:rPr>
        <w:t>Genesis d.o.o. and Wuhan HGLaser Engineering Co.,Ltd didn’t fulfill all Tender condition</w:t>
      </w:r>
    </w:p>
    <w:p w14:paraId="0D90FECC" w14:textId="77777777" w:rsidR="00DE6808" w:rsidRPr="00D605F3" w:rsidRDefault="00DE6808" w:rsidP="00DE6808">
      <w:pPr>
        <w:jc w:val="both"/>
        <w:rPr>
          <w:rFonts w:ascii="Candara" w:hAnsi="Candara"/>
          <w:sz w:val="24"/>
          <w:szCs w:val="24"/>
        </w:rPr>
      </w:pPr>
    </w:p>
    <w:p w14:paraId="0E8B8478" w14:textId="77777777" w:rsidR="00DE6808" w:rsidRDefault="00DE6808" w:rsidP="00DE6808">
      <w:pPr>
        <w:jc w:val="both"/>
        <w:rPr>
          <w:rFonts w:ascii="Candara" w:hAnsi="Candara"/>
          <w:sz w:val="24"/>
          <w:szCs w:val="24"/>
        </w:rPr>
      </w:pPr>
      <w:r w:rsidRPr="00D605F3">
        <w:rPr>
          <w:rFonts w:ascii="Candara" w:hAnsi="Candara"/>
          <w:sz w:val="24"/>
          <w:szCs w:val="24"/>
        </w:rPr>
        <w:t>Since only Prima Industrie S.p.A fulfill all Tender condition and become the only acceptable applicant, Commission decide to accept offer from Prima Industrie S.p.A.</w:t>
      </w:r>
    </w:p>
    <w:p w14:paraId="1965B774" w14:textId="77777777" w:rsidR="00DE6808" w:rsidRPr="00D605F3" w:rsidRDefault="00DE6808" w:rsidP="00DE6808">
      <w:pPr>
        <w:jc w:val="both"/>
        <w:rPr>
          <w:rFonts w:ascii="Candara" w:hAnsi="Candara"/>
          <w:sz w:val="24"/>
          <w:szCs w:val="24"/>
        </w:rPr>
      </w:pPr>
    </w:p>
    <w:p w14:paraId="6E3B9808" w14:textId="77777777" w:rsidR="00DE6808" w:rsidRDefault="00DE6808" w:rsidP="00DE6808">
      <w:pPr>
        <w:jc w:val="both"/>
        <w:rPr>
          <w:rFonts w:ascii="Candara" w:hAnsi="Candara"/>
        </w:rPr>
      </w:pPr>
    </w:p>
    <w:bookmarkEnd w:id="0"/>
    <w:p w14:paraId="64032B3F" w14:textId="689F09B8" w:rsidR="009D4832" w:rsidRDefault="009D4832" w:rsidP="0037094D">
      <w:pPr>
        <w:jc w:val="both"/>
        <w:rPr>
          <w:sz w:val="24"/>
          <w:szCs w:val="24"/>
        </w:rPr>
      </w:pPr>
    </w:p>
    <w:p w14:paraId="3844BF05" w14:textId="47416F8E" w:rsidR="009D4832" w:rsidRDefault="00DE6808" w:rsidP="00382A49">
      <w:pPr>
        <w:ind w:left="6750"/>
        <w:jc w:val="both"/>
        <w:rPr>
          <w:sz w:val="24"/>
          <w:szCs w:val="24"/>
        </w:rPr>
      </w:pPr>
      <w:r>
        <w:rPr>
          <w:sz w:val="24"/>
          <w:szCs w:val="24"/>
        </w:rPr>
        <w:t>General Manager:</w:t>
      </w:r>
    </w:p>
    <w:p w14:paraId="0C49D7C2" w14:textId="4C74B56D" w:rsidR="009D4832" w:rsidRPr="0037094D" w:rsidRDefault="009D4832" w:rsidP="00382A49">
      <w:pPr>
        <w:ind w:left="675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DE6808">
        <w:rPr>
          <w:sz w:val="24"/>
          <w:szCs w:val="24"/>
        </w:rPr>
        <w:t xml:space="preserve">mbroz </w:t>
      </w:r>
      <w:r>
        <w:rPr>
          <w:sz w:val="24"/>
          <w:szCs w:val="24"/>
        </w:rPr>
        <w:t>Martinović</w:t>
      </w:r>
    </w:p>
    <w:sectPr w:rsidR="009D4832" w:rsidRPr="0037094D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3364" w14:textId="77777777" w:rsidR="004838CA" w:rsidRDefault="004838CA" w:rsidP="00706D7C">
      <w:r>
        <w:separator/>
      </w:r>
    </w:p>
  </w:endnote>
  <w:endnote w:type="continuationSeparator" w:id="0">
    <w:p w14:paraId="225FC4AE" w14:textId="77777777" w:rsidR="004838CA" w:rsidRDefault="004838CA" w:rsidP="0070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191D" w14:textId="77777777" w:rsidR="004838CA" w:rsidRDefault="004838CA" w:rsidP="00706D7C">
      <w:r>
        <w:separator/>
      </w:r>
    </w:p>
  </w:footnote>
  <w:footnote w:type="continuationSeparator" w:id="0">
    <w:p w14:paraId="25271D9C" w14:textId="77777777" w:rsidR="004838CA" w:rsidRDefault="004838CA" w:rsidP="0070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5"/>
      <w:gridCol w:w="4181"/>
    </w:tblGrid>
    <w:tr w:rsidR="00706D7C" w14:paraId="4F10AA2B" w14:textId="77777777" w:rsidTr="0037094D">
      <w:tc>
        <w:tcPr>
          <w:tcW w:w="5215" w:type="dxa"/>
        </w:tcPr>
        <w:p w14:paraId="0275AEE2" w14:textId="77777777" w:rsidR="00706D7C" w:rsidRPr="0037094D" w:rsidRDefault="00706D7C" w:rsidP="00706D7C">
          <w:pPr>
            <w:rPr>
              <w:rStyle w:val="Strong"/>
              <w:rFonts w:ascii="Calibri" w:hAnsi="Calibri" w:cs="Calibri"/>
              <w:sz w:val="18"/>
              <w:szCs w:val="18"/>
              <w:bdr w:val="none" w:sz="0" w:space="0" w:color="auto" w:frame="1"/>
              <w:lang w:val="hr-HR"/>
            </w:rPr>
          </w:pPr>
          <w:r w:rsidRPr="0037094D">
            <w:rPr>
              <w:rStyle w:val="Strong"/>
              <w:rFonts w:ascii="Calibri" w:hAnsi="Calibri" w:cs="Calibri"/>
              <w:sz w:val="18"/>
              <w:szCs w:val="18"/>
              <w:bdr w:val="none" w:sz="0" w:space="0" w:color="auto" w:frame="1"/>
              <w:lang w:val="hr-HR"/>
            </w:rPr>
            <w:t>Ambroz d.o.o.</w:t>
          </w:r>
        </w:p>
        <w:p w14:paraId="649DA9D2" w14:textId="77777777" w:rsidR="00706D7C" w:rsidRPr="0037094D" w:rsidRDefault="00706D7C" w:rsidP="00706D7C">
          <w:pPr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</w:pPr>
          <w:r w:rsidRPr="0037094D"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  <w:t>Vrbani 16, HR-10000 Zagreb</w:t>
          </w:r>
        </w:p>
        <w:p w14:paraId="1066BF4B" w14:textId="78D67C2E" w:rsidR="00706D7C" w:rsidRPr="0037094D" w:rsidRDefault="00706D7C" w:rsidP="00706D7C">
          <w:pPr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</w:pPr>
          <w:r w:rsidRPr="0037094D"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  <w:t>www.ambroz.hr</w:t>
          </w:r>
        </w:p>
        <w:p w14:paraId="50D26A6F" w14:textId="0F88DBD9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Style w:val="Strong"/>
              <w:rFonts w:ascii="Calibri" w:hAnsi="Calibri" w:cs="Calibri"/>
              <w:sz w:val="18"/>
              <w:szCs w:val="18"/>
              <w:bdr w:val="none" w:sz="0" w:space="0" w:color="auto" w:frame="1"/>
              <w:lang w:val="hr-HR"/>
            </w:rPr>
            <w:t>Ured i proizvodni pogon:</w:t>
          </w:r>
        </w:p>
        <w:p w14:paraId="3B7422BA" w14:textId="188F0446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  <w:t>Gornjostupnička 83,</w:t>
          </w:r>
          <w:r w:rsidRPr="0037094D">
            <w:rPr>
              <w:rStyle w:val="Strong"/>
              <w:sz w:val="18"/>
              <w:szCs w:val="18"/>
              <w:bdr w:val="none" w:sz="0" w:space="0" w:color="auto" w:frame="1"/>
              <w:lang w:val="hr-HR"/>
            </w:rPr>
            <w:t xml:space="preserve"> </w:t>
          </w:r>
          <w:r w:rsidRPr="0037094D">
            <w:rPr>
              <w:rStyle w:val="Strong"/>
              <w:rFonts w:ascii="Calibri" w:hAnsi="Calibri" w:cs="Calibri"/>
              <w:b w:val="0"/>
              <w:bCs w:val="0"/>
              <w:sz w:val="18"/>
              <w:szCs w:val="18"/>
              <w:bdr w:val="none" w:sz="0" w:space="0" w:color="auto" w:frame="1"/>
              <w:lang w:val="hr-HR"/>
            </w:rPr>
            <w:t>HR-10255 Gornji Stupnik  </w:t>
          </w:r>
        </w:p>
        <w:p w14:paraId="71651C9F" w14:textId="2F969138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Fonts w:ascii="Calibri" w:hAnsi="Calibri" w:cs="Calibri"/>
              <w:sz w:val="18"/>
              <w:szCs w:val="18"/>
              <w:lang w:val="hr-HR"/>
            </w:rPr>
            <w:t xml:space="preserve"> Tel/Fax: +385 1 3325278 </w:t>
          </w:r>
          <w:r w:rsidRPr="0037094D">
            <w:rPr>
              <w:rFonts w:ascii="Calibri" w:hAnsi="Calibri" w:cs="Calibri"/>
              <w:sz w:val="18"/>
              <w:szCs w:val="18"/>
              <w:lang w:val="hr-HR"/>
            </w:rPr>
            <w:sym w:font="Wingdings" w:char="F09F"/>
          </w:r>
          <w:r w:rsidRPr="0037094D">
            <w:rPr>
              <w:rFonts w:ascii="Calibri" w:hAnsi="Calibri" w:cs="Calibri"/>
              <w:sz w:val="18"/>
              <w:szCs w:val="18"/>
              <w:lang w:val="hr-HR"/>
            </w:rPr>
            <w:t xml:space="preserve"> E-mail: info@ambroz.hr</w:t>
          </w:r>
        </w:p>
        <w:p w14:paraId="4F0804E9" w14:textId="77777777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Style w:val="Strong"/>
              <w:rFonts w:ascii="Calibri" w:hAnsi="Calibri" w:cs="Calibri"/>
              <w:sz w:val="18"/>
              <w:szCs w:val="18"/>
              <w:bdr w:val="none" w:sz="0" w:space="0" w:color="auto" w:frame="1"/>
              <w:lang w:val="hr-HR"/>
            </w:rPr>
            <w:t>Poslovnica opreme za zaštitu od požara:</w:t>
          </w:r>
        </w:p>
        <w:p w14:paraId="05890D77" w14:textId="39848982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  <w:lang w:val="hr-HR"/>
            </w:rPr>
          </w:pPr>
          <w:r w:rsidRPr="0037094D">
            <w:rPr>
              <w:rFonts w:ascii="Calibri" w:hAnsi="Calibri" w:cs="Calibri"/>
              <w:sz w:val="18"/>
              <w:szCs w:val="18"/>
              <w:lang w:val="hr-HR"/>
            </w:rPr>
            <w:t>Oranice 107/1, HR-10090 Zagreb</w:t>
          </w:r>
        </w:p>
        <w:p w14:paraId="2C9C2083" w14:textId="4EFB1759" w:rsidR="00706D7C" w:rsidRPr="0037094D" w:rsidRDefault="00706D7C" w:rsidP="00706D7C">
          <w:pPr>
            <w:rPr>
              <w:rFonts w:ascii="Calibri" w:hAnsi="Calibri" w:cs="Calibri"/>
              <w:sz w:val="18"/>
              <w:szCs w:val="18"/>
            </w:rPr>
          </w:pPr>
          <w:r w:rsidRPr="0037094D">
            <w:rPr>
              <w:rFonts w:ascii="Calibri" w:hAnsi="Calibri" w:cs="Calibri"/>
              <w:sz w:val="18"/>
              <w:szCs w:val="18"/>
            </w:rPr>
            <w:t xml:space="preserve">Tel/Fax: +385 1 3865612 </w:t>
          </w:r>
          <w:r w:rsidRPr="0037094D">
            <w:rPr>
              <w:rFonts w:ascii="Calibri" w:hAnsi="Calibri" w:cs="Calibri"/>
              <w:sz w:val="18"/>
              <w:szCs w:val="18"/>
            </w:rPr>
            <w:sym w:font="Wingdings" w:char="F09F"/>
          </w:r>
          <w:r w:rsidRPr="0037094D">
            <w:rPr>
              <w:rFonts w:ascii="Calibri" w:hAnsi="Calibri" w:cs="Calibri"/>
              <w:sz w:val="18"/>
              <w:szCs w:val="18"/>
            </w:rPr>
            <w:t xml:space="preserve"> E-mail</w:t>
          </w:r>
          <w:r w:rsidR="0037094D" w:rsidRPr="0037094D">
            <w:rPr>
              <w:rFonts w:ascii="Calibri" w:hAnsi="Calibri" w:cs="Calibri"/>
              <w:sz w:val="18"/>
              <w:szCs w:val="18"/>
            </w:rPr>
            <w:t>: ppo@ambroz.hr</w:t>
          </w:r>
        </w:p>
        <w:p w14:paraId="5E07A649" w14:textId="77777777" w:rsidR="00706D7C" w:rsidRDefault="00706D7C">
          <w:pPr>
            <w:pStyle w:val="Header"/>
          </w:pPr>
        </w:p>
      </w:tc>
      <w:tc>
        <w:tcPr>
          <w:tcW w:w="4181" w:type="dxa"/>
        </w:tcPr>
        <w:p w14:paraId="66831D87" w14:textId="4D5D2390" w:rsidR="00706D7C" w:rsidRDefault="00706D7C" w:rsidP="00706D7C">
          <w:pPr>
            <w:pStyle w:val="Header"/>
            <w:jc w:val="right"/>
          </w:pPr>
          <w:r>
            <w:rPr>
              <w:rFonts w:ascii="Calibri" w:hAnsi="Calibri" w:cs="Calibri"/>
              <w:noProof/>
              <w:lang w:val="hr-HR"/>
            </w:rPr>
            <w:drawing>
              <wp:inline distT="0" distB="0" distL="0" distR="0" wp14:anchorId="092A3364" wp14:editId="0031B4FD">
                <wp:extent cx="2442633" cy="54280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1335" cy="544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C84930" w14:textId="77777777" w:rsidR="00706D7C" w:rsidRDefault="00706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CA"/>
    <w:multiLevelType w:val="hybridMultilevel"/>
    <w:tmpl w:val="B534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6784"/>
    <w:multiLevelType w:val="hybridMultilevel"/>
    <w:tmpl w:val="FCAA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40D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D30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7464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7C"/>
    <w:rsid w:val="00110964"/>
    <w:rsid w:val="003432E8"/>
    <w:rsid w:val="0037094D"/>
    <w:rsid w:val="00382A49"/>
    <w:rsid w:val="004838CA"/>
    <w:rsid w:val="00506282"/>
    <w:rsid w:val="00706D7C"/>
    <w:rsid w:val="009D4832"/>
    <w:rsid w:val="00A73E6F"/>
    <w:rsid w:val="00AA31EE"/>
    <w:rsid w:val="00DE6808"/>
    <w:rsid w:val="00E2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6E2FC"/>
  <w15:chartTrackingRefBased/>
  <w15:docId w15:val="{4B18535F-64CF-4774-B58E-0C00E35F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7C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D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6D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6D7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D7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06D7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D7C"/>
    <w:rPr>
      <w:rFonts w:eastAsiaTheme="minorEastAsia"/>
    </w:rPr>
  </w:style>
  <w:style w:type="table" w:styleId="TableGrid">
    <w:name w:val="Table Grid"/>
    <w:basedOn w:val="TableNormal"/>
    <w:uiPriority w:val="39"/>
    <w:rsid w:val="0070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94D"/>
    <w:pPr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506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681C.3B4A58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</dc:creator>
  <cp:keywords/>
  <dc:description/>
  <cp:lastModifiedBy>Ivan Z</cp:lastModifiedBy>
  <cp:revision>5</cp:revision>
  <cp:lastPrinted>2021-10-06T19:22:00Z</cp:lastPrinted>
  <dcterms:created xsi:type="dcterms:W3CDTF">2021-10-06T19:16:00Z</dcterms:created>
  <dcterms:modified xsi:type="dcterms:W3CDTF">2021-10-06T19:29:00Z</dcterms:modified>
</cp:coreProperties>
</file>