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B087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2FFDFA47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235F60BC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5D5AF882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67673390" w14:textId="6FB75377" w:rsidR="00DE6808" w:rsidRPr="00D605F3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  <w:r w:rsidRPr="00D605F3">
        <w:rPr>
          <w:rFonts w:ascii="Candara" w:hAnsi="Candara"/>
          <w:b/>
          <w:bCs/>
          <w:sz w:val="28"/>
          <w:szCs w:val="28"/>
        </w:rPr>
        <w:t xml:space="preserve">OPEN TENDER </w:t>
      </w:r>
      <w:r w:rsidR="00387D60">
        <w:rPr>
          <w:rFonts w:ascii="Candara" w:hAnsi="Candara"/>
          <w:b/>
          <w:bCs/>
          <w:sz w:val="28"/>
          <w:szCs w:val="28"/>
        </w:rPr>
        <w:t xml:space="preserve">za nabavu </w:t>
      </w:r>
      <w:r w:rsidRPr="00D605F3">
        <w:rPr>
          <w:rFonts w:ascii="Candara" w:hAnsi="Candara"/>
          <w:b/>
          <w:bCs/>
          <w:sz w:val="28"/>
          <w:szCs w:val="28"/>
        </w:rPr>
        <w:t>Fiber Laser</w:t>
      </w:r>
      <w:r w:rsidR="00387D60">
        <w:rPr>
          <w:rFonts w:ascii="Candara" w:hAnsi="Candara"/>
          <w:b/>
          <w:bCs/>
          <w:sz w:val="28"/>
          <w:szCs w:val="28"/>
        </w:rPr>
        <w:t>a</w:t>
      </w:r>
    </w:p>
    <w:p w14:paraId="7D321A03" w14:textId="24DE9F1E" w:rsidR="00DE6808" w:rsidRPr="00D605F3" w:rsidRDefault="00387D60" w:rsidP="00DE6808">
      <w:pPr>
        <w:jc w:val="center"/>
        <w:rPr>
          <w:rFonts w:ascii="Candara" w:hAnsi="Candara"/>
          <w:b/>
          <w:bCs/>
          <w:sz w:val="28"/>
          <w:szCs w:val="28"/>
        </w:rPr>
      </w:pPr>
      <w:bookmarkStart w:id="0" w:name="_Hlk74775480"/>
      <w:r>
        <w:rPr>
          <w:rFonts w:ascii="Candara" w:hAnsi="Candara"/>
          <w:b/>
          <w:bCs/>
          <w:sz w:val="28"/>
          <w:szCs w:val="28"/>
        </w:rPr>
        <w:t>Broj nabave</w:t>
      </w:r>
      <w:r w:rsidR="00DE6808" w:rsidRPr="00D605F3">
        <w:rPr>
          <w:rFonts w:ascii="Candara" w:hAnsi="Candara"/>
          <w:b/>
          <w:bCs/>
          <w:sz w:val="28"/>
          <w:szCs w:val="28"/>
        </w:rPr>
        <w:t>: 2020/562887-03</w:t>
      </w:r>
    </w:p>
    <w:p w14:paraId="061CEB37" w14:textId="77777777" w:rsidR="00DE6808" w:rsidRDefault="00DE6808" w:rsidP="00DE6808">
      <w:pPr>
        <w:jc w:val="center"/>
        <w:rPr>
          <w:rFonts w:ascii="Candara" w:hAnsi="Candara"/>
          <w:b/>
          <w:bCs/>
          <w:sz w:val="40"/>
          <w:szCs w:val="40"/>
        </w:rPr>
      </w:pPr>
    </w:p>
    <w:p w14:paraId="1E7855DA" w14:textId="77509711" w:rsidR="00DE6808" w:rsidRPr="00731377" w:rsidRDefault="00387D60" w:rsidP="00DE6808">
      <w:pPr>
        <w:jc w:val="center"/>
        <w:rPr>
          <w:rFonts w:ascii="Candara" w:hAnsi="Candara"/>
          <w:b/>
          <w:bCs/>
          <w:sz w:val="52"/>
          <w:szCs w:val="52"/>
        </w:rPr>
      </w:pPr>
      <w:r>
        <w:rPr>
          <w:rFonts w:ascii="Candara" w:hAnsi="Candara"/>
          <w:b/>
          <w:bCs/>
          <w:sz w:val="52"/>
          <w:szCs w:val="52"/>
        </w:rPr>
        <w:t>Odluka o nabavi</w:t>
      </w:r>
    </w:p>
    <w:p w14:paraId="098260DE" w14:textId="77777777" w:rsidR="00DE6808" w:rsidRPr="00AE5086" w:rsidRDefault="00DE6808" w:rsidP="00DE6808">
      <w:pPr>
        <w:jc w:val="center"/>
        <w:rPr>
          <w:rFonts w:ascii="Candara" w:hAnsi="Candara"/>
          <w:b/>
          <w:bCs/>
          <w:sz w:val="40"/>
          <w:szCs w:val="40"/>
        </w:rPr>
      </w:pPr>
    </w:p>
    <w:p w14:paraId="69CAE1DD" w14:textId="7E242280" w:rsidR="00DE6808" w:rsidRPr="00D605F3" w:rsidRDefault="00387D60" w:rsidP="00AA31EE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Komisija tvrtke </w:t>
      </w:r>
      <w:r w:rsidR="00DE6808" w:rsidRPr="00D605F3">
        <w:rPr>
          <w:rFonts w:ascii="Candara" w:hAnsi="Candara"/>
          <w:sz w:val="24"/>
          <w:szCs w:val="24"/>
        </w:rPr>
        <w:t xml:space="preserve">Ambroz d.o.o. </w:t>
      </w:r>
      <w:r>
        <w:rPr>
          <w:rFonts w:ascii="Candara" w:hAnsi="Candara"/>
          <w:sz w:val="24"/>
          <w:szCs w:val="24"/>
        </w:rPr>
        <w:t xml:space="preserve">za otvoreni poziv za nabavu Fiber lasera, broj nabave </w:t>
      </w:r>
      <w:r w:rsidR="00DE6808" w:rsidRPr="00D605F3">
        <w:rPr>
          <w:rFonts w:ascii="Candara" w:hAnsi="Candara"/>
          <w:sz w:val="24"/>
          <w:szCs w:val="24"/>
        </w:rPr>
        <w:t xml:space="preserve">2020/562887-03 </w:t>
      </w:r>
      <w:r>
        <w:rPr>
          <w:rFonts w:ascii="Candara" w:hAnsi="Candara"/>
          <w:sz w:val="24"/>
          <w:szCs w:val="24"/>
        </w:rPr>
        <w:t xml:space="preserve">analizirala je pristigle prijave za otvoreni poziv, dana </w:t>
      </w:r>
      <w:r w:rsidR="00AA31EE">
        <w:rPr>
          <w:sz w:val="24"/>
          <w:szCs w:val="24"/>
        </w:rPr>
        <w:t>23</w:t>
      </w:r>
      <w:r>
        <w:rPr>
          <w:sz w:val="24"/>
          <w:szCs w:val="24"/>
        </w:rPr>
        <w:t>. srpnja</w:t>
      </w:r>
      <w:r w:rsidR="00AA31EE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  <w:r w:rsidR="00AA31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 </w:t>
      </w:r>
      <w:r w:rsidR="00AA31EE">
        <w:rPr>
          <w:sz w:val="24"/>
          <w:szCs w:val="24"/>
        </w:rPr>
        <w:t xml:space="preserve">15:00 </w:t>
      </w:r>
      <w:r>
        <w:rPr>
          <w:sz w:val="24"/>
          <w:szCs w:val="24"/>
        </w:rPr>
        <w:t>sati i zaključila:</w:t>
      </w:r>
    </w:p>
    <w:p w14:paraId="2747C47C" w14:textId="42C82447" w:rsidR="00DE6808" w:rsidRPr="00D605F3" w:rsidRDefault="00387D60" w:rsidP="00DE68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Tri tvrtke su poslale ponude na vrijeme</w:t>
      </w:r>
      <w:r w:rsidR="00DE6808" w:rsidRPr="00D605F3">
        <w:rPr>
          <w:rFonts w:ascii="Candara" w:hAnsi="Candara"/>
          <w:sz w:val="24"/>
          <w:szCs w:val="24"/>
        </w:rPr>
        <w:t xml:space="preserve">: Genesis d.o.o. (mail </w:t>
      </w:r>
      <w:r>
        <w:rPr>
          <w:rFonts w:ascii="Candara" w:hAnsi="Candara"/>
          <w:sz w:val="24"/>
          <w:szCs w:val="24"/>
        </w:rPr>
        <w:t xml:space="preserve">od </w:t>
      </w:r>
      <w:r w:rsidR="00DE6808" w:rsidRPr="00D605F3">
        <w:rPr>
          <w:rFonts w:ascii="Candara" w:hAnsi="Candara"/>
          <w:sz w:val="24"/>
          <w:szCs w:val="24"/>
        </w:rPr>
        <w:t>15</w:t>
      </w:r>
      <w:r>
        <w:rPr>
          <w:rFonts w:ascii="Candara" w:hAnsi="Candara"/>
          <w:sz w:val="24"/>
          <w:szCs w:val="24"/>
          <w:vertAlign w:val="superscript"/>
        </w:rPr>
        <w:t xml:space="preserve"> </w:t>
      </w:r>
      <w:r>
        <w:rPr>
          <w:rFonts w:ascii="Candara" w:hAnsi="Candara"/>
          <w:sz w:val="24"/>
          <w:szCs w:val="24"/>
        </w:rPr>
        <w:t xml:space="preserve">srpnja </w:t>
      </w:r>
      <w:r w:rsidR="00DE6808" w:rsidRPr="00D605F3">
        <w:rPr>
          <w:rFonts w:ascii="Candara" w:hAnsi="Candara"/>
          <w:sz w:val="24"/>
          <w:szCs w:val="24"/>
        </w:rPr>
        <w:t xml:space="preserve">2021, 12:31), Prima Industrie S.p.A (mail </w:t>
      </w:r>
      <w:r>
        <w:rPr>
          <w:rFonts w:ascii="Candara" w:hAnsi="Candara"/>
          <w:sz w:val="24"/>
          <w:szCs w:val="24"/>
        </w:rPr>
        <w:t>od</w:t>
      </w:r>
      <w:r w:rsidR="00DE6808" w:rsidRPr="00D605F3">
        <w:rPr>
          <w:rFonts w:ascii="Candara" w:hAnsi="Candara"/>
          <w:sz w:val="24"/>
          <w:szCs w:val="24"/>
        </w:rPr>
        <w:t xml:space="preserve"> 15</w:t>
      </w:r>
      <w:r>
        <w:rPr>
          <w:rFonts w:ascii="Candara" w:hAnsi="Candara"/>
          <w:sz w:val="24"/>
          <w:szCs w:val="24"/>
          <w:vertAlign w:val="superscript"/>
        </w:rPr>
        <w:t xml:space="preserve"> </w:t>
      </w:r>
      <w:r>
        <w:rPr>
          <w:rFonts w:ascii="Candara" w:hAnsi="Candara"/>
          <w:sz w:val="24"/>
          <w:szCs w:val="24"/>
        </w:rPr>
        <w:t xml:space="preserve">srpnja </w:t>
      </w:r>
      <w:r w:rsidR="00DE6808" w:rsidRPr="00D605F3">
        <w:rPr>
          <w:rFonts w:ascii="Candara" w:hAnsi="Candara"/>
          <w:sz w:val="24"/>
          <w:szCs w:val="24"/>
        </w:rPr>
        <w:t xml:space="preserve">2021, 14:46) </w:t>
      </w:r>
      <w:r>
        <w:rPr>
          <w:rFonts w:ascii="Candara" w:hAnsi="Candara"/>
          <w:sz w:val="24"/>
          <w:szCs w:val="24"/>
        </w:rPr>
        <w:t>i</w:t>
      </w:r>
      <w:r w:rsidR="00DE6808" w:rsidRPr="00D605F3">
        <w:rPr>
          <w:rFonts w:ascii="Candara" w:hAnsi="Candara"/>
          <w:sz w:val="24"/>
          <w:szCs w:val="24"/>
        </w:rPr>
        <w:t xml:space="preserve"> Wuhan HGLaser Engineering Co.,Ltd (mail </w:t>
      </w:r>
      <w:r>
        <w:rPr>
          <w:rFonts w:ascii="Candara" w:hAnsi="Candara"/>
          <w:sz w:val="24"/>
          <w:szCs w:val="24"/>
        </w:rPr>
        <w:t xml:space="preserve">od </w:t>
      </w:r>
      <w:r w:rsidR="00DE6808" w:rsidRPr="00D605F3">
        <w:rPr>
          <w:rFonts w:ascii="Candara" w:hAnsi="Candara"/>
          <w:sz w:val="24"/>
          <w:szCs w:val="24"/>
        </w:rPr>
        <w:t xml:space="preserve">16 </w:t>
      </w:r>
      <w:r>
        <w:rPr>
          <w:rFonts w:ascii="Candara" w:hAnsi="Candara"/>
          <w:sz w:val="24"/>
          <w:szCs w:val="24"/>
        </w:rPr>
        <w:t xml:space="preserve">srpanje </w:t>
      </w:r>
      <w:r w:rsidR="00DE6808" w:rsidRPr="00D605F3">
        <w:rPr>
          <w:rFonts w:ascii="Candara" w:hAnsi="Candara"/>
          <w:sz w:val="24"/>
          <w:szCs w:val="24"/>
        </w:rPr>
        <w:t>2021, 9:45)</w:t>
      </w:r>
    </w:p>
    <w:p w14:paraId="0749A3CA" w14:textId="71CBE355" w:rsidR="00DE6808" w:rsidRPr="00D605F3" w:rsidRDefault="00DE6808" w:rsidP="00DE68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 xml:space="preserve">Prima Industrie S.p.A </w:t>
      </w:r>
      <w:r w:rsidR="00387D60">
        <w:rPr>
          <w:rFonts w:ascii="Candara" w:hAnsi="Candara"/>
          <w:sz w:val="24"/>
          <w:szCs w:val="24"/>
        </w:rPr>
        <w:t>je zadovoljila sve uvjete Poziva</w:t>
      </w:r>
    </w:p>
    <w:p w14:paraId="2F1D2E96" w14:textId="22FBD3BB" w:rsidR="00DE6808" w:rsidRPr="00D605F3" w:rsidRDefault="00DE6808" w:rsidP="00DE68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 xml:space="preserve">Genesis d.o.o. </w:t>
      </w:r>
      <w:r w:rsidR="00387D60">
        <w:rPr>
          <w:rFonts w:ascii="Candara" w:hAnsi="Candara"/>
          <w:sz w:val="24"/>
          <w:szCs w:val="24"/>
        </w:rPr>
        <w:t>i</w:t>
      </w:r>
      <w:r w:rsidRPr="00D605F3">
        <w:rPr>
          <w:rFonts w:ascii="Candara" w:hAnsi="Candara"/>
          <w:sz w:val="24"/>
          <w:szCs w:val="24"/>
        </w:rPr>
        <w:t xml:space="preserve"> Wuhan HGLaser Engineering Co.,Ltd </w:t>
      </w:r>
      <w:r w:rsidR="00387D60">
        <w:rPr>
          <w:rFonts w:ascii="Candara" w:hAnsi="Candara"/>
          <w:sz w:val="24"/>
          <w:szCs w:val="24"/>
        </w:rPr>
        <w:t>nisu ispunili sve uvjete poziva</w:t>
      </w:r>
    </w:p>
    <w:p w14:paraId="0D90FECC" w14:textId="31F66907" w:rsidR="00DE6808" w:rsidRDefault="00DE6808" w:rsidP="00DE6808">
      <w:pPr>
        <w:jc w:val="both"/>
        <w:rPr>
          <w:rFonts w:ascii="Candara" w:hAnsi="Candara"/>
          <w:sz w:val="24"/>
          <w:szCs w:val="24"/>
        </w:rPr>
      </w:pPr>
    </w:p>
    <w:p w14:paraId="0E8B8478" w14:textId="538320CE" w:rsidR="00DE6808" w:rsidRDefault="00387D60" w:rsidP="00DE6808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Budući da je jedino tvrtka </w:t>
      </w:r>
      <w:r w:rsidR="00DE6808" w:rsidRPr="00D605F3">
        <w:rPr>
          <w:rFonts w:ascii="Candara" w:hAnsi="Candara"/>
          <w:sz w:val="24"/>
          <w:szCs w:val="24"/>
        </w:rPr>
        <w:t xml:space="preserve">Prima Industrie S.p.A </w:t>
      </w:r>
      <w:r>
        <w:rPr>
          <w:rFonts w:ascii="Candara" w:hAnsi="Candara"/>
          <w:sz w:val="24"/>
          <w:szCs w:val="24"/>
        </w:rPr>
        <w:t xml:space="preserve">ispunila sve uvjete poziva i postala jedini prihvatljivi ponuditelj , komisija za Otvoreni poziv je odlučila prihvatiti ponudu Prima </w:t>
      </w:r>
      <w:r w:rsidR="00DE6808" w:rsidRPr="00D605F3">
        <w:rPr>
          <w:rFonts w:ascii="Candara" w:hAnsi="Candara"/>
          <w:sz w:val="24"/>
          <w:szCs w:val="24"/>
        </w:rPr>
        <w:t xml:space="preserve"> Industrie S.p.A.</w:t>
      </w:r>
    </w:p>
    <w:p w14:paraId="1965B774" w14:textId="77777777" w:rsidR="00DE6808" w:rsidRPr="00D605F3" w:rsidRDefault="00DE6808" w:rsidP="00DE6808">
      <w:pPr>
        <w:jc w:val="both"/>
        <w:rPr>
          <w:rFonts w:ascii="Candara" w:hAnsi="Candara"/>
          <w:sz w:val="24"/>
          <w:szCs w:val="24"/>
        </w:rPr>
      </w:pPr>
    </w:p>
    <w:p w14:paraId="6E3B9808" w14:textId="77777777" w:rsidR="00DE6808" w:rsidRDefault="00DE6808" w:rsidP="00DE6808">
      <w:pPr>
        <w:jc w:val="both"/>
        <w:rPr>
          <w:rFonts w:ascii="Candara" w:hAnsi="Candara"/>
        </w:rPr>
      </w:pPr>
    </w:p>
    <w:bookmarkEnd w:id="0"/>
    <w:p w14:paraId="64032B3F" w14:textId="689F09B8" w:rsidR="009D4832" w:rsidRDefault="009D4832" w:rsidP="0037094D">
      <w:pPr>
        <w:jc w:val="both"/>
        <w:rPr>
          <w:sz w:val="24"/>
          <w:szCs w:val="24"/>
        </w:rPr>
      </w:pPr>
    </w:p>
    <w:p w14:paraId="3844BF05" w14:textId="7B8E9FFB" w:rsidR="009D4832" w:rsidRDefault="00387D60" w:rsidP="00382A49">
      <w:pPr>
        <w:ind w:left="6750"/>
        <w:jc w:val="both"/>
        <w:rPr>
          <w:sz w:val="24"/>
          <w:szCs w:val="24"/>
        </w:rPr>
      </w:pPr>
      <w:r>
        <w:rPr>
          <w:sz w:val="24"/>
          <w:szCs w:val="24"/>
        </w:rPr>
        <w:t>Direktor</w:t>
      </w:r>
      <w:r w:rsidR="00DE6808">
        <w:rPr>
          <w:sz w:val="24"/>
          <w:szCs w:val="24"/>
        </w:rPr>
        <w:t>:</w:t>
      </w:r>
    </w:p>
    <w:p w14:paraId="0C49D7C2" w14:textId="4C74B56D" w:rsidR="009D4832" w:rsidRPr="0037094D" w:rsidRDefault="009D4832" w:rsidP="00382A49">
      <w:pPr>
        <w:ind w:left="67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E6808">
        <w:rPr>
          <w:sz w:val="24"/>
          <w:szCs w:val="24"/>
        </w:rPr>
        <w:t xml:space="preserve">mbroz </w:t>
      </w:r>
      <w:r>
        <w:rPr>
          <w:sz w:val="24"/>
          <w:szCs w:val="24"/>
        </w:rPr>
        <w:t>Martinović</w:t>
      </w:r>
    </w:p>
    <w:sectPr w:rsidR="009D4832" w:rsidRPr="0037094D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3364" w14:textId="77777777" w:rsidR="004838CA" w:rsidRDefault="004838CA" w:rsidP="00706D7C">
      <w:r>
        <w:separator/>
      </w:r>
    </w:p>
  </w:endnote>
  <w:endnote w:type="continuationSeparator" w:id="0">
    <w:p w14:paraId="225FC4AE" w14:textId="77777777" w:rsidR="004838CA" w:rsidRDefault="004838CA" w:rsidP="007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191D" w14:textId="77777777" w:rsidR="004838CA" w:rsidRDefault="004838CA" w:rsidP="00706D7C">
      <w:r>
        <w:separator/>
      </w:r>
    </w:p>
  </w:footnote>
  <w:footnote w:type="continuationSeparator" w:id="0">
    <w:p w14:paraId="25271D9C" w14:textId="77777777" w:rsidR="004838CA" w:rsidRDefault="004838CA" w:rsidP="007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5"/>
      <w:gridCol w:w="4181"/>
    </w:tblGrid>
    <w:tr w:rsidR="00706D7C" w14:paraId="4F10AA2B" w14:textId="77777777" w:rsidTr="0037094D">
      <w:tc>
        <w:tcPr>
          <w:tcW w:w="5215" w:type="dxa"/>
        </w:tcPr>
        <w:p w14:paraId="0275AEE2" w14:textId="77777777" w:rsidR="00706D7C" w:rsidRPr="0037094D" w:rsidRDefault="00706D7C" w:rsidP="00706D7C">
          <w:pPr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</w:pPr>
          <w:r w:rsidRPr="0037094D"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  <w:t>Ambroz d.o.o.</w:t>
          </w:r>
        </w:p>
        <w:p w14:paraId="649DA9D2" w14:textId="77777777" w:rsidR="00706D7C" w:rsidRPr="0037094D" w:rsidRDefault="00706D7C" w:rsidP="00706D7C">
          <w:pPr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</w:pP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Vrbani 16, HR-10000 Zagreb</w:t>
          </w:r>
        </w:p>
        <w:p w14:paraId="1066BF4B" w14:textId="78D67C2E" w:rsidR="00706D7C" w:rsidRPr="0037094D" w:rsidRDefault="00706D7C" w:rsidP="00706D7C">
          <w:pPr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</w:pP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www.ambroz.hr</w:t>
          </w:r>
        </w:p>
        <w:p w14:paraId="50D26A6F" w14:textId="0F88DBD9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  <w:t>Ured i proizvodni pogon:</w:t>
          </w:r>
        </w:p>
        <w:p w14:paraId="3B7422BA" w14:textId="188F0446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Gornjostupnička 83,</w:t>
          </w:r>
          <w:r w:rsidRPr="0037094D">
            <w:rPr>
              <w:rStyle w:val="Strong"/>
              <w:sz w:val="18"/>
              <w:szCs w:val="18"/>
              <w:bdr w:val="none" w:sz="0" w:space="0" w:color="auto" w:frame="1"/>
              <w:lang w:val="hr-HR"/>
            </w:rPr>
            <w:t xml:space="preserve"> </w:t>
          </w: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HR-10255 Gornji Stupnik  </w:t>
          </w:r>
        </w:p>
        <w:p w14:paraId="71651C9F" w14:textId="2F969138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Fonts w:ascii="Calibri" w:hAnsi="Calibri" w:cs="Calibri"/>
              <w:sz w:val="18"/>
              <w:szCs w:val="18"/>
              <w:lang w:val="hr-HR"/>
            </w:rPr>
            <w:t xml:space="preserve"> Tel/Fax: +385 1 3325278 </w:t>
          </w:r>
          <w:r w:rsidRPr="0037094D">
            <w:rPr>
              <w:rFonts w:ascii="Calibri" w:hAnsi="Calibri" w:cs="Calibri"/>
              <w:sz w:val="18"/>
              <w:szCs w:val="18"/>
              <w:lang w:val="hr-HR"/>
            </w:rPr>
            <w:sym w:font="Wingdings" w:char="F09F"/>
          </w:r>
          <w:r w:rsidRPr="0037094D">
            <w:rPr>
              <w:rFonts w:ascii="Calibri" w:hAnsi="Calibri" w:cs="Calibri"/>
              <w:sz w:val="18"/>
              <w:szCs w:val="18"/>
              <w:lang w:val="hr-HR"/>
            </w:rPr>
            <w:t xml:space="preserve"> E-mail: info@ambroz.hr</w:t>
          </w:r>
        </w:p>
        <w:p w14:paraId="4F0804E9" w14:textId="77777777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  <w:t>Poslovnica opreme za zaštitu od požara:</w:t>
          </w:r>
        </w:p>
        <w:p w14:paraId="05890D77" w14:textId="39848982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  <w:lang w:val="hr-HR"/>
            </w:rPr>
          </w:pPr>
          <w:r w:rsidRPr="0037094D">
            <w:rPr>
              <w:rFonts w:ascii="Calibri" w:hAnsi="Calibri" w:cs="Calibri"/>
              <w:sz w:val="18"/>
              <w:szCs w:val="18"/>
              <w:lang w:val="hr-HR"/>
            </w:rPr>
            <w:t>Oranice 107/1, HR-10090 Zagreb</w:t>
          </w:r>
        </w:p>
        <w:p w14:paraId="2C9C2083" w14:textId="4EFB1759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Fonts w:ascii="Calibri" w:hAnsi="Calibri" w:cs="Calibri"/>
              <w:sz w:val="18"/>
              <w:szCs w:val="18"/>
            </w:rPr>
            <w:t xml:space="preserve">Tel/Fax: +385 1 3865612 </w:t>
          </w:r>
          <w:r w:rsidRPr="0037094D">
            <w:rPr>
              <w:rFonts w:ascii="Calibri" w:hAnsi="Calibri" w:cs="Calibri"/>
              <w:sz w:val="18"/>
              <w:szCs w:val="18"/>
            </w:rPr>
            <w:sym w:font="Wingdings" w:char="F09F"/>
          </w:r>
          <w:r w:rsidRPr="0037094D">
            <w:rPr>
              <w:rFonts w:ascii="Calibri" w:hAnsi="Calibri" w:cs="Calibri"/>
              <w:sz w:val="18"/>
              <w:szCs w:val="18"/>
            </w:rPr>
            <w:t xml:space="preserve"> E-mail</w:t>
          </w:r>
          <w:r w:rsidR="0037094D" w:rsidRPr="0037094D">
            <w:rPr>
              <w:rFonts w:ascii="Calibri" w:hAnsi="Calibri" w:cs="Calibri"/>
              <w:sz w:val="18"/>
              <w:szCs w:val="18"/>
            </w:rPr>
            <w:t>: ppo@ambroz.hr</w:t>
          </w:r>
        </w:p>
        <w:p w14:paraId="5E07A649" w14:textId="77777777" w:rsidR="00706D7C" w:rsidRDefault="00706D7C">
          <w:pPr>
            <w:pStyle w:val="Header"/>
          </w:pPr>
        </w:p>
      </w:tc>
      <w:tc>
        <w:tcPr>
          <w:tcW w:w="4181" w:type="dxa"/>
        </w:tcPr>
        <w:p w14:paraId="66831D87" w14:textId="4D5D2390" w:rsidR="00706D7C" w:rsidRDefault="00706D7C" w:rsidP="00706D7C">
          <w:pPr>
            <w:pStyle w:val="Header"/>
            <w:jc w:val="right"/>
          </w:pPr>
          <w:r>
            <w:rPr>
              <w:rFonts w:ascii="Calibri" w:hAnsi="Calibri" w:cs="Calibri"/>
              <w:noProof/>
              <w:lang w:val="hr-HR"/>
            </w:rPr>
            <w:drawing>
              <wp:inline distT="0" distB="0" distL="0" distR="0" wp14:anchorId="092A3364" wp14:editId="0031B4FD">
                <wp:extent cx="2442633" cy="5428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335" cy="544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C84930" w14:textId="77777777" w:rsidR="00706D7C" w:rsidRDefault="00706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CA"/>
    <w:multiLevelType w:val="hybridMultilevel"/>
    <w:tmpl w:val="B534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784"/>
    <w:multiLevelType w:val="hybridMultilevel"/>
    <w:tmpl w:val="FCA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D30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746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7C"/>
    <w:rsid w:val="00110964"/>
    <w:rsid w:val="003432E8"/>
    <w:rsid w:val="0037094D"/>
    <w:rsid w:val="00382A49"/>
    <w:rsid w:val="00387D60"/>
    <w:rsid w:val="004838CA"/>
    <w:rsid w:val="004A0CC2"/>
    <w:rsid w:val="00506282"/>
    <w:rsid w:val="00706D7C"/>
    <w:rsid w:val="009D4832"/>
    <w:rsid w:val="00A73E6F"/>
    <w:rsid w:val="00AA31EE"/>
    <w:rsid w:val="00DE6808"/>
    <w:rsid w:val="00E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E2FC"/>
  <w15:chartTrackingRefBased/>
  <w15:docId w15:val="{4B18535F-64CF-4774-B58E-0C00E35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7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D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6D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6D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6D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7C"/>
    <w:rPr>
      <w:rFonts w:eastAsiaTheme="minorEastAsia"/>
    </w:rPr>
  </w:style>
  <w:style w:type="table" w:styleId="TableGrid">
    <w:name w:val="Table Grid"/>
    <w:basedOn w:val="TableNormal"/>
    <w:uiPriority w:val="39"/>
    <w:rsid w:val="0070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94D"/>
    <w:pPr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0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681C.3B4A5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</dc:creator>
  <cp:keywords/>
  <dc:description/>
  <cp:lastModifiedBy>Ivan Z</cp:lastModifiedBy>
  <cp:revision>3</cp:revision>
  <cp:lastPrinted>2021-10-06T19:22:00Z</cp:lastPrinted>
  <dcterms:created xsi:type="dcterms:W3CDTF">2021-10-06T19:34:00Z</dcterms:created>
  <dcterms:modified xsi:type="dcterms:W3CDTF">2021-10-06T19:39:00Z</dcterms:modified>
</cp:coreProperties>
</file>